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306" w:rsidRPr="00317668" w:rsidRDefault="00866306" w:rsidP="008F51DF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ו.</w:t>
      </w:r>
    </w:p>
    <w:p w:rsidR="00866306" w:rsidRDefault="00866306" w:rsidP="008F51DF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י., י:</w:t>
      </w:r>
    </w:p>
    <w:p w:rsidR="00DD42B8" w:rsidRDefault="00DD42B8" w:rsidP="008F51DF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DD42B8" w:rsidRPr="00DD42B8" w:rsidRDefault="00DD42B8" w:rsidP="008F51D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7B2814">
        <w:rPr>
          <w:rFonts w:cs="David" w:hint="cs"/>
          <w:sz w:val="24"/>
          <w:szCs w:val="24"/>
          <w:rtl/>
          <w:lang w:val="fr-FR"/>
        </w:rPr>
        <w:t xml:space="preserve">23 </w:t>
      </w:r>
      <w:r w:rsidRPr="00DD42B8">
        <w:rPr>
          <w:rFonts w:cs="David" w:hint="cs"/>
          <w:sz w:val="24"/>
          <w:szCs w:val="24"/>
          <w:rtl/>
          <w:lang w:val="fr-FR"/>
        </w:rPr>
        <w:t>דקות</w:t>
      </w:r>
    </w:p>
    <w:p w:rsidR="00DD42B8" w:rsidRPr="00DD42B8" w:rsidRDefault="00DD42B8" w:rsidP="008F51DF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7B2814">
        <w:rPr>
          <w:rFonts w:cs="David" w:hint="cs"/>
          <w:sz w:val="24"/>
          <w:szCs w:val="24"/>
          <w:rtl/>
          <w:lang w:val="fr-FR"/>
        </w:rPr>
        <w:t>26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101862033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9B108C" w:rsidRDefault="009B108C" w:rsidP="00CB08E2">
          <w:pPr>
            <w:pStyle w:val="a7"/>
          </w:pPr>
          <w:r>
            <w:rPr>
              <w:rtl/>
              <w:lang w:val="he-IL"/>
            </w:rPr>
            <w:t>תוכן עניינים</w:t>
          </w:r>
        </w:p>
        <w:p w:rsidR="009B108C" w:rsidRDefault="00EE2E39" w:rsidP="008E72E8">
          <w:pPr>
            <w:pStyle w:val="TOC1"/>
            <w:tabs>
              <w:tab w:val="right" w:leader="dot" w:pos="9736"/>
            </w:tabs>
            <w:jc w:val="both"/>
            <w:rPr>
              <w:rFonts w:eastAsiaTheme="minorEastAsia"/>
              <w:noProof/>
              <w:rtl/>
            </w:rPr>
          </w:pPr>
          <w:r>
            <w:fldChar w:fldCharType="begin"/>
          </w:r>
          <w:r w:rsidR="009B108C">
            <w:instrText xml:space="preserve"> TOC \o "1-3" \h \z \u </w:instrText>
          </w:r>
          <w:r>
            <w:fldChar w:fldCharType="separate"/>
          </w:r>
          <w:hyperlink w:anchor="_Toc250327014" w:history="1">
            <w:r w:rsidR="009B108C" w:rsidRPr="00CB4C90">
              <w:rPr>
                <w:rStyle w:val="Hyperlink"/>
                <w:noProof/>
                <w:rtl/>
              </w:rPr>
              <w:t>1.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פירס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עליה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סדין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מפני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החמה</w:t>
            </w:r>
            <w:r w:rsidR="009B108C" w:rsidRPr="00CB4C90">
              <w:rPr>
                <w:rStyle w:val="Hyperlink"/>
                <w:noProof/>
                <w:rtl/>
              </w:rPr>
              <w:t xml:space="preserve">,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או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תחתיה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מפני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הנשר</w:t>
            </w:r>
            <w:r w:rsidR="009B108C" w:rsidRPr="00CB4C90">
              <w:rPr>
                <w:rStyle w:val="Hyperlink"/>
                <w:noProof/>
                <w:rtl/>
              </w:rPr>
              <w:t xml:space="preserve">,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כלומר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שלא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יהיו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עלין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וקסמין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נושרים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על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שלחנו</w:t>
            </w:r>
            <w:r w:rsidR="009B108C" w:rsidRPr="00CB4C90">
              <w:rPr>
                <w:rStyle w:val="Hyperlink"/>
                <w:noProof/>
                <w:rtl/>
              </w:rPr>
              <w:t xml:space="preserve">,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פסולה</w:t>
            </w:r>
            <w:r w:rsidR="009B108C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 w:rsidR="009B108C">
              <w:rPr>
                <w:noProof/>
                <w:webHidden/>
              </w:rPr>
              <w:instrText>PAGEREF</w:instrText>
            </w:r>
            <w:r w:rsidR="009B108C">
              <w:rPr>
                <w:noProof/>
                <w:webHidden/>
                <w:rtl/>
              </w:rPr>
              <w:instrText xml:space="preserve"> _</w:instrText>
            </w:r>
            <w:r w:rsidR="009B108C">
              <w:rPr>
                <w:noProof/>
                <w:webHidden/>
              </w:rPr>
              <w:instrText>Toc250327014 \h</w:instrText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9B108C"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9B108C" w:rsidRDefault="00EE2E39" w:rsidP="008E72E8">
          <w:pPr>
            <w:pStyle w:val="TOC1"/>
            <w:tabs>
              <w:tab w:val="left" w:pos="440"/>
              <w:tab w:val="right" w:leader="dot" w:pos="9736"/>
            </w:tabs>
            <w:jc w:val="both"/>
            <w:rPr>
              <w:rFonts w:eastAsiaTheme="minorEastAsia"/>
              <w:noProof/>
              <w:rtl/>
            </w:rPr>
          </w:pPr>
          <w:hyperlink w:anchor="_Toc250327015" w:history="1">
            <w:r w:rsidR="009B108C" w:rsidRPr="00CB4C90">
              <w:rPr>
                <w:rStyle w:val="Hyperlink"/>
                <w:noProof/>
                <w:rtl/>
              </w:rPr>
              <w:t>2.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אוכלין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ומשקין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שתולין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בסוכה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כדי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לנאותה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אסור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להסתפק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מהן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כל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שמונה</w:t>
            </w:r>
            <w:r w:rsidR="009B108C" w:rsidRPr="00CB4C90">
              <w:rPr>
                <w:rStyle w:val="Hyperlink"/>
                <w:noProof/>
                <w:rtl/>
              </w:rPr>
              <w:t xml:space="preserve">,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ואם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התנה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עליהן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בשעה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שתלאן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ואמר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איני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בודל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מהן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כל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השמשות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הרי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זה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מסתפק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מהן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בכל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עת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שירצה</w:t>
            </w:r>
            <w:r w:rsidR="009B108C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 w:rsidR="009B108C">
              <w:rPr>
                <w:noProof/>
                <w:webHidden/>
              </w:rPr>
              <w:instrText>PAGEREF</w:instrText>
            </w:r>
            <w:r w:rsidR="009B108C">
              <w:rPr>
                <w:noProof/>
                <w:webHidden/>
                <w:rtl/>
              </w:rPr>
              <w:instrText xml:space="preserve"> _</w:instrText>
            </w:r>
            <w:r w:rsidR="009B108C">
              <w:rPr>
                <w:noProof/>
                <w:webHidden/>
              </w:rPr>
              <w:instrText>Toc250327015 \h</w:instrText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9B108C">
              <w:rPr>
                <w:noProof/>
                <w:webHidden/>
                <w:rtl/>
              </w:rPr>
              <w:t>5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9B108C" w:rsidRDefault="00EE2E39" w:rsidP="008E72E8">
          <w:pPr>
            <w:pStyle w:val="TOC1"/>
            <w:tabs>
              <w:tab w:val="left" w:pos="1952"/>
              <w:tab w:val="right" w:leader="dot" w:pos="9736"/>
            </w:tabs>
            <w:jc w:val="both"/>
            <w:rPr>
              <w:rFonts w:eastAsiaTheme="minorEastAsia"/>
              <w:noProof/>
              <w:rtl/>
            </w:rPr>
          </w:pPr>
          <w:hyperlink w:anchor="_Toc250327016" w:history="1">
            <w:r w:rsidR="009B108C" w:rsidRPr="00CB4C90">
              <w:rPr>
                <w:rStyle w:val="Hyperlink"/>
                <w:noProof/>
                <w:rtl/>
              </w:rPr>
              <w:t>3.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נויי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סוכה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ממעטין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בגבהה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אבל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ממעטין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ברחבה</w:t>
            </w:r>
            <w:r w:rsidR="009B108C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 w:rsidR="009B108C">
              <w:rPr>
                <w:noProof/>
                <w:webHidden/>
              </w:rPr>
              <w:instrText>PAGEREF</w:instrText>
            </w:r>
            <w:r w:rsidR="009B108C">
              <w:rPr>
                <w:noProof/>
                <w:webHidden/>
                <w:rtl/>
              </w:rPr>
              <w:instrText xml:space="preserve"> _</w:instrText>
            </w:r>
            <w:r w:rsidR="009B108C">
              <w:rPr>
                <w:noProof/>
                <w:webHidden/>
              </w:rPr>
              <w:instrText>Toc250327016 \h</w:instrText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9B108C">
              <w:rPr>
                <w:noProof/>
                <w:webHidden/>
                <w:rtl/>
              </w:rPr>
              <w:t>8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9B108C" w:rsidRDefault="00EE2E39" w:rsidP="008E72E8">
          <w:pPr>
            <w:pStyle w:val="TOC1"/>
            <w:tabs>
              <w:tab w:val="left" w:pos="1952"/>
              <w:tab w:val="right" w:leader="dot" w:pos="9736"/>
            </w:tabs>
            <w:jc w:val="both"/>
            <w:rPr>
              <w:rFonts w:eastAsiaTheme="minorEastAsia"/>
              <w:noProof/>
              <w:rtl/>
            </w:rPr>
          </w:pPr>
          <w:hyperlink w:anchor="_Toc250327017" w:history="1">
            <w:r w:rsidR="009B108C" w:rsidRPr="00CB4C90">
              <w:rPr>
                <w:rStyle w:val="Hyperlink"/>
                <w:noProof/>
                <w:rtl/>
              </w:rPr>
              <w:t>4.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כילה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שיש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לה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גג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אפילו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טפח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גבוהה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עשרה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טפחים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ישנין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בסוכה</w:t>
            </w:r>
            <w:r w:rsidR="009B108C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 w:rsidR="009B108C">
              <w:rPr>
                <w:noProof/>
                <w:webHidden/>
              </w:rPr>
              <w:instrText>PAGEREF</w:instrText>
            </w:r>
            <w:r w:rsidR="009B108C">
              <w:rPr>
                <w:noProof/>
                <w:webHidden/>
                <w:rtl/>
              </w:rPr>
              <w:instrText xml:space="preserve"> _</w:instrText>
            </w:r>
            <w:r w:rsidR="009B108C">
              <w:rPr>
                <w:noProof/>
                <w:webHidden/>
              </w:rPr>
              <w:instrText>Toc250327017 \h</w:instrText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9B108C">
              <w:rPr>
                <w:noProof/>
                <w:webHidden/>
                <w:rtl/>
              </w:rPr>
              <w:t>10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9B108C" w:rsidRDefault="00EE2E39" w:rsidP="008E72E8">
          <w:pPr>
            <w:pStyle w:val="TOC1"/>
            <w:tabs>
              <w:tab w:val="left" w:pos="440"/>
              <w:tab w:val="right" w:leader="dot" w:pos="9736"/>
            </w:tabs>
            <w:jc w:val="both"/>
            <w:rPr>
              <w:rFonts w:eastAsiaTheme="minorEastAsia"/>
              <w:noProof/>
              <w:rtl/>
            </w:rPr>
          </w:pPr>
          <w:hyperlink w:anchor="_Toc250327018" w:history="1">
            <w:r w:rsidR="009B108C" w:rsidRPr="00CB4C90">
              <w:rPr>
                <w:rStyle w:val="Hyperlink"/>
                <w:noProof/>
                <w:rtl/>
              </w:rPr>
              <w:t>5.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העצים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היוצאים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מארבע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ראשי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המטה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אסור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לפרוס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עליהן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סדין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ולישן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תחתיו</w:t>
            </w:r>
            <w:r w:rsidR="009B108C" w:rsidRPr="00CB4C90">
              <w:rPr>
                <w:rStyle w:val="Hyperlink"/>
                <w:noProof/>
                <w:rtl/>
              </w:rPr>
              <w:t xml:space="preserve">,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אפילו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אינם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גבוהים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עשרה</w:t>
            </w:r>
            <w:r w:rsidR="009B108C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 w:rsidR="009B108C">
              <w:rPr>
                <w:noProof/>
                <w:webHidden/>
              </w:rPr>
              <w:instrText>PAGEREF</w:instrText>
            </w:r>
            <w:r w:rsidR="009B108C">
              <w:rPr>
                <w:noProof/>
                <w:webHidden/>
                <w:rtl/>
              </w:rPr>
              <w:instrText xml:space="preserve"> _</w:instrText>
            </w:r>
            <w:r w:rsidR="009B108C">
              <w:rPr>
                <w:noProof/>
                <w:webHidden/>
              </w:rPr>
              <w:instrText>Toc250327018 \h</w:instrText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9B108C">
              <w:rPr>
                <w:noProof/>
                <w:webHidden/>
                <w:rtl/>
              </w:rPr>
              <w:t>11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9B108C" w:rsidRDefault="00EE2E39" w:rsidP="008E72E8">
          <w:pPr>
            <w:pStyle w:val="TOC1"/>
            <w:tabs>
              <w:tab w:val="left" w:pos="440"/>
              <w:tab w:val="right" w:leader="dot" w:pos="9736"/>
            </w:tabs>
            <w:jc w:val="both"/>
            <w:rPr>
              <w:rFonts w:eastAsiaTheme="minorEastAsia"/>
              <w:noProof/>
              <w:rtl/>
            </w:rPr>
          </w:pPr>
          <w:hyperlink w:anchor="_Toc250327019" w:history="1">
            <w:r w:rsidR="009B108C" w:rsidRPr="00CB4C90">
              <w:rPr>
                <w:rStyle w:val="Hyperlink"/>
                <w:noProof/>
                <w:rtl/>
              </w:rPr>
              <w:t>6.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פירס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סדין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תחת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הסכך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לנוי</w:t>
            </w:r>
            <w:r w:rsidR="009B108C" w:rsidRPr="00CB4C90">
              <w:rPr>
                <w:rStyle w:val="Hyperlink"/>
                <w:noProof/>
                <w:rtl/>
              </w:rPr>
              <w:t xml:space="preserve">,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הוא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בתוך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ארבעה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טפחים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לגג</w:t>
            </w:r>
            <w:r w:rsidR="009B108C" w:rsidRPr="00CB4C90">
              <w:rPr>
                <w:rStyle w:val="Hyperlink"/>
                <w:noProof/>
                <w:rtl/>
              </w:rPr>
              <w:t xml:space="preserve">,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כשרה</w:t>
            </w:r>
            <w:r w:rsidR="009B108C" w:rsidRPr="00CB4C90">
              <w:rPr>
                <w:rStyle w:val="Hyperlink"/>
                <w:noProof/>
                <w:rtl/>
              </w:rPr>
              <w:t xml:space="preserve">;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ואם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אינו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לנוי</w:t>
            </w:r>
            <w:r w:rsidR="009B108C" w:rsidRPr="00CB4C90">
              <w:rPr>
                <w:rStyle w:val="Hyperlink"/>
                <w:noProof/>
                <w:rtl/>
              </w:rPr>
              <w:t xml:space="preserve">,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אע</w:t>
            </w:r>
            <w:r w:rsidR="009B108C" w:rsidRPr="00CB4C90">
              <w:rPr>
                <w:rStyle w:val="Hyperlink"/>
                <w:noProof/>
                <w:rtl/>
              </w:rPr>
              <w:t>"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פ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שהוא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בתוך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ארבעה</w:t>
            </w:r>
            <w:r w:rsidR="009B108C" w:rsidRPr="00CB4C90">
              <w:rPr>
                <w:rStyle w:val="Hyperlink"/>
                <w:noProof/>
                <w:rtl/>
              </w:rPr>
              <w:t xml:space="preserve">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טפחים</w:t>
            </w:r>
            <w:r w:rsidR="009B108C" w:rsidRPr="00CB4C90">
              <w:rPr>
                <w:rStyle w:val="Hyperlink"/>
                <w:noProof/>
                <w:rtl/>
              </w:rPr>
              <w:t xml:space="preserve">, </w:t>
            </w:r>
            <w:r w:rsidR="009B108C" w:rsidRPr="00CB4C90">
              <w:rPr>
                <w:rStyle w:val="Hyperlink"/>
                <w:rFonts w:hint="eastAsia"/>
                <w:noProof/>
                <w:rtl/>
              </w:rPr>
              <w:t>פסולה</w:t>
            </w:r>
            <w:r w:rsidR="009B108C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 w:rsidR="009B108C">
              <w:rPr>
                <w:noProof/>
                <w:webHidden/>
              </w:rPr>
              <w:instrText>PAGEREF</w:instrText>
            </w:r>
            <w:r w:rsidR="009B108C">
              <w:rPr>
                <w:noProof/>
                <w:webHidden/>
                <w:rtl/>
              </w:rPr>
              <w:instrText xml:space="preserve"> _</w:instrText>
            </w:r>
            <w:r w:rsidR="009B108C">
              <w:rPr>
                <w:noProof/>
                <w:webHidden/>
              </w:rPr>
              <w:instrText>Toc250327019 \h</w:instrText>
            </w:r>
            <w:r w:rsidR="009B108C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9B108C">
              <w:rPr>
                <w:noProof/>
                <w:webHidden/>
                <w:rtl/>
              </w:rPr>
              <w:t>12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9B108C" w:rsidRDefault="00EE2E39" w:rsidP="008E72E8">
          <w:pPr>
            <w:jc w:val="both"/>
          </w:pPr>
          <w:r>
            <w:fldChar w:fldCharType="end"/>
          </w:r>
        </w:p>
      </w:sdtContent>
    </w:sdt>
    <w:p w:rsidR="00866306" w:rsidRDefault="00866306" w:rsidP="00CB08E2">
      <w:pPr>
        <w:pStyle w:val="1"/>
        <w:rPr>
          <w:u w:val="single"/>
          <w:rtl/>
        </w:rPr>
      </w:pPr>
      <w:bookmarkStart w:id="0" w:name="_Toc250327014"/>
      <w:r w:rsidRPr="00866306">
        <w:rPr>
          <w:rFonts w:hint="cs"/>
          <w:rtl/>
        </w:rPr>
        <w:lastRenderedPageBreak/>
        <w:t>פירס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עליה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סדין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מפני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החמה</w:t>
      </w:r>
      <w:r w:rsidRPr="00866306">
        <w:rPr>
          <w:rtl/>
        </w:rPr>
        <w:t xml:space="preserve">, </w:t>
      </w:r>
      <w:r w:rsidRPr="00866306">
        <w:rPr>
          <w:rFonts w:hint="cs"/>
          <w:rtl/>
        </w:rPr>
        <w:t>או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תחתיה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מפני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הנשר</w:t>
      </w:r>
      <w:r w:rsidRPr="00866306">
        <w:rPr>
          <w:rtl/>
        </w:rPr>
        <w:t xml:space="preserve">, </w:t>
      </w:r>
      <w:r w:rsidRPr="00866306">
        <w:rPr>
          <w:rFonts w:hint="cs"/>
          <w:rtl/>
        </w:rPr>
        <w:t>כלומר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שלא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יהיו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עלין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וקסמין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נושרים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על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שלחנו</w:t>
      </w:r>
      <w:r>
        <w:rPr>
          <w:rtl/>
        </w:rPr>
        <w:t xml:space="preserve">, </w:t>
      </w:r>
      <w:r w:rsidRPr="00866306">
        <w:rPr>
          <w:rFonts w:hint="cs"/>
          <w:rtl/>
        </w:rPr>
        <w:t>פסולה</w:t>
      </w:r>
      <w:bookmarkEnd w:id="0"/>
    </w:p>
    <w:p w:rsidR="00560741" w:rsidRPr="00560741" w:rsidRDefault="00560741" w:rsidP="00560741">
      <w:pPr>
        <w:rPr>
          <w:rtl/>
        </w:rPr>
      </w:pPr>
      <w:r>
        <w:rPr>
          <w:noProof/>
        </w:rPr>
        <w:drawing>
          <wp:inline distT="0" distB="0" distL="0" distR="0">
            <wp:extent cx="4484370" cy="5653405"/>
            <wp:effectExtent l="19050" t="0" r="0" b="0"/>
            <wp:docPr id="1" name="תמונה 1" descr="C5E6AB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5E6AB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10655" r="11505" b="28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388" cy="5653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60741" w:rsidRDefault="00560741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60741" w:rsidRDefault="00560741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60741" w:rsidRDefault="00560741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60741" w:rsidRDefault="00560741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60741" w:rsidRDefault="00560741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60741" w:rsidRDefault="00560741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60741" w:rsidRDefault="00560741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60741" w:rsidRDefault="00560741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יז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מלמעלה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פרשו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ועיטרה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ובמיני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מגדים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וכלים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שתליין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בכתליה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מסוככת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שישרו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גורם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בפריסת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שמכוין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שרוי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שוטחו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800000"/>
          <w:sz w:val="24"/>
          <w:szCs w:val="24"/>
          <w:rtl/>
        </w:rPr>
        <w:t>יט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מסוככת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שישרו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וקסמין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נושרין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שולחנו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המרדכי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תשלו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פירושו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דשאני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ובטל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תשובת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הגאונים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דקתני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שפירשתי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שמייבשת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שאלמלא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מונעו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מליפול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גורם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ידו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והסכימו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לפירוש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מסוככת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נפסלת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ומוכח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מדתנן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הגפן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הדלעת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הקיסום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בשקדם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לאילן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מיפסלה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ולפיכך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מסייע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וליכא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דמתניתין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תתייבש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שקיומה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מניחה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להתייבש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חולקים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ומפרשים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כפשוטה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מסייע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שפירסה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תכנס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וההיא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דהדלה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הגפן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מכרעא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לתמוה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כפירוש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דפסלינן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מסייע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כמזכה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שטרא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שסובר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סברות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תלויות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תשובות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להרמב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המיוחסות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במצטרף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צלתו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לצרפו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בפריסת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מסוככת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הוצרך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הנושרין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ופשוט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לפירוש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החולקים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נתבאר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גוונא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מיפסל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חולק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מפורש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נתבאר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נתבאר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שמכוין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שרוי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דגרסינן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מנימין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עבדיה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איטמישא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כתונתא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ואשתטחא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אמטללתא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דלייה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לימרו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מסככי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המקבל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דרטיבא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דרטיבא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ומוכחא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מילתא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דלנגבה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שטחוה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דתשקלה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עובדא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דליכא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הוכחה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מראית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דמהאי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עובדא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שמעינן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דלישקלה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מראית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בלחוד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רטיבא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איפסילא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בירושלמי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ופוסל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דשרי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בדרטיבא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מילי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ושתייה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ושינה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משתמשין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דלישקלה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לימרו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ושינה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רטיבא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להשתמש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שמנטפין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וראוי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הרוקח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ריט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קטז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בסכת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ומזיקו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יפרוס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והרוח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לנטותו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ולמעלה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אשי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למנימין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עבדיה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הקינוף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ומוקי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יט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&lt;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&gt; *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וקסמין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נושרים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שלחנו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; *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מסוככת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תתייבש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*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ישריו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גורם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ידו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בפריסת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ארבע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שמכוין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*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שרוי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שוטחו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יט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פירס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עליה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סדין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מפני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החמה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תחתיה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מפני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הנשר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כפשטיה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תכנס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':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פסולה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קמסכך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המקבל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לנאותה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כשרה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כשהיתה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בתוך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ארבעה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לסכך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מרוחק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וכדלעיל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שסוכה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פליגא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אדמעיקרא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במשנה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שצייר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לקמיה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דבטיל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כיון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מסוככת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הוצרך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הנושרין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ומיהו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לכתחלה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יעשה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יאמרו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הרואים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שכונתו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דיאמרו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שמניחו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שמכוין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כדי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להגין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שהזכיר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הדחק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הנושרין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המאכל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גשמים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הנוטפין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הרוח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שמכבה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הנרות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מוטב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משיאכל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חוץ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דהוא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שרוי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במים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שהסכימו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יט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פירס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עליה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סדין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מפני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החמה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חילוקים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קרוב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המובא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נקבי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דנראה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הוכחה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בנכנסת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שסיים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שמכוין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היכר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גמור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כשהגיע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העתקתיו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להלכה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חולקים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ובגדי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מרדכי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ודעתם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אוסר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ונקרא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המקבל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קרוב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יתיישבו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שדעתו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הקדים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לעשותה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לפוסלה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.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בביאור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וכדמפרשינן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לקמיה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אמנם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דהעיקר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ירוחם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ומרדכי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ואגודה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הסכימו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בסקי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אלבוש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דהזכיר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בסברא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קמייתא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בבכורי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ומחמת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גשמים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נוטפין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השלחן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דיפרוס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ויכול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באמת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לחשוב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שנראה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מדבריהם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התשובה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המיוחסת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להרמב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קצ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והאור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זרוע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ננקוט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כדבריו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נגדם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שעומדים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בשיטת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המובא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בהמחבר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חננאל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דמפרש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כפירוש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נושרין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האוכל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וידוע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דמתניתין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בצלתה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ותשובת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הגאונים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מקושית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שאמרו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דמתניתין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קלוש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ממרדכי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כדברינו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ץ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גיאות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יראה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מהעיטור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מדהעתיק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בסתמא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מנוח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בפירושו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שדעתו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דכפירושא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קראוהו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מסתבר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הקדימה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שקדם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והריטב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בחידושיו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והגהת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כולם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נקטו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העיקר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כפשטא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דמתניתין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היוצא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מדברינו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והעיטור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מנוח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והריטב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והגהת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בשיטת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ריב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כולם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נקטו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וכסתימת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בביאור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דהמחבר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שהאילן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לקדם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צילתו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נכשיר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יישב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שדומה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באילן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לדוחק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גשמים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נוטפין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השלחן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ינהוג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תחתיה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ישרו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העלין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ודבוק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ומונע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יוכלו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ליפול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ובלבד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שיהא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בתוך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ארבעה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לסכך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אלהגין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וראיתי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בגליון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המשניות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להגרע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דמובא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ברע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המובא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מיפסל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ואולי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לדעת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בעצמו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דסבר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שעשויה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יכולת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לפסלה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ודומיא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דמכשיר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שקדם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לאילן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יכולת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באילן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לפסלו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רחוק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שהעתיקו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שיטתו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הקשו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טעם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לחלק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במרדכי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זרוע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ובתוס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מופלגין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אלא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כ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הוא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ניכר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לכל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שמכוין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כדי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להגין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מלשון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הרואים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שפירס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ואולם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הרוקח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גופא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מראית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דמעיקר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שהוא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שרוי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במים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לשיטת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ולדידיה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מסייע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שהעתיק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דאורייתא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לייבשו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סברא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בפורס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והנשר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ומקרי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המקבל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כששוטחו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לייבשו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ומוכחא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סברא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קינוף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וסיים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דלמעשה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דודאי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ספיקא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דמטור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דשרי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העתיק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בביאור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בנהר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ונשאר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בקושיא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ראיתי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חדשות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הפמ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דילמא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מסייע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יסבור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דהטור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שהעתיק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לסבור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כסברת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מסייע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להכשר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דלהגן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והעלין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ספיקא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לשיטה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דדלמא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גרע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מלהגן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לדבריו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דקי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להתיר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דוחק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כוונת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שהסכימו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Default="00BA5D09" w:rsidP="00CB08E2">
      <w:pPr>
        <w:pStyle w:val="1"/>
        <w:rPr>
          <w:rtl/>
        </w:rPr>
      </w:pPr>
      <w:bookmarkStart w:id="1" w:name="_Toc250327015"/>
      <w:r w:rsidRPr="00866306">
        <w:rPr>
          <w:rFonts w:hint="cs"/>
          <w:rtl/>
        </w:rPr>
        <w:t>אוכלין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ומשקין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שתולין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בסוכה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כדי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לנאותה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אסור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להסתפק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מהן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כל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שמונה</w:t>
      </w:r>
      <w:r w:rsidRPr="00866306">
        <w:rPr>
          <w:rtl/>
        </w:rPr>
        <w:t xml:space="preserve">, </w:t>
      </w:r>
      <w:r w:rsidRPr="00866306">
        <w:rPr>
          <w:rFonts w:hint="cs"/>
          <w:rtl/>
        </w:rPr>
        <w:t>ואם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התנה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עליהן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בשעה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שתלאן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ואמר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איני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בודל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מהן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כל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בין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השמשות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הרי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זה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מסתפק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מהן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בכל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עת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שירצה</w:t>
      </w:r>
      <w:bookmarkEnd w:id="1"/>
    </w:p>
    <w:p w:rsidR="00BA5D09" w:rsidRPr="00866306" w:rsidRDefault="00BA5D09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טז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ומשקין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שתולין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שתלאן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נחשבו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כרחו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סתירת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לאוכלן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לאוכלן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אימתי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תירוץ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בנויים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יראה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עטורי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במקומן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ומותרין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במקומן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ומותרין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להחזירם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כשארצה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שחלק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טילטול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במקומן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בתשובה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בעודן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קיימין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8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המביא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דתניא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נוטלין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הסמוך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שמעון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ושוין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שאסורה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פרכינן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ששת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עקיבא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ויקרא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יוסף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סיפא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דעלמא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והתניא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ועטרה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בקרמין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ובסדינין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המצויירין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אגוזים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ושקדים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מוצאי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דאמרי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תרווייהו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אתקצאי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דאמרי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תרווייהו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דבטלי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מבעוד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מהיות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כחי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וזכותי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ביאת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להתנות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כרחו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דסתר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אהלא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הוקצו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מבואר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מדאוקימנא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דתניא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פקעה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בהגהות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מיימון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דפוס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קושטא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בארחות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חיים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האיסור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דחייל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איסוריה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חייל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בכולהו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אריכתא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אימתי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טעמו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מבואר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ביאת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הוציא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וזכותו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הוקצו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ורשאי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דקאמר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שתלאן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כשארצה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המביא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בנויין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ביטלו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מעולם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לכשארצה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דפעם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ביטלו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תירוץ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בנויים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הגהות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מיימוניות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דפוס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קושטא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בהגהות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לקחם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בעודם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דדחו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נכון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בנויים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מכוון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וליתא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תירוץ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בנויים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המביא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דאיסורא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דנויין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שטפלן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עשאן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מינייהו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ליהנות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אסירי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מקשינן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מנויין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ולנוייה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מיתסרי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מזרחי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בביאו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מחוור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בטלינהו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איריא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דנקטינן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במילתייהו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דבעי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לאשמועינן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הטלטול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ובחול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המועד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מחזירן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למקומן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בטלינהו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שחילק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טלטול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במקומן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מזרחי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מקשה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יוחנן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דקאי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חילוק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נחמן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דקאמר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דחמירא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לזלזולי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שמעון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איריא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דאפשר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דחמיר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דקילא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שמעון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כהנך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אמוראי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קשיא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קשיא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גופיה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שמעון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גופיה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בתחלת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רכז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וגירסת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עשין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והגהות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מיימוניות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דפוס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קושטא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כגירסת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במרדכי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תשלח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כתובים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בסגנון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מפלגי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עיטורי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ממקומן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המועד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שהוקצו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ולגירסא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ניחא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קושיית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מזרחי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מחלק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קושייתי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במקומה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עומדת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אוסר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שמעון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דשאני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בתשובה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האריך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סוגיות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התלמוד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והעולה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מדבריו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בנויי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בעודן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תלויין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בעודן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תלויין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והשתא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דאסיר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אסרינן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למצותו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המועד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הגנבים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והגשמים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יפסדו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יודע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שאמרנו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נוסחי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דידן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גריס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והתניא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שאסורים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והתניא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ועיטרה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אגוזים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מוצאי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דאמרי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תרווייהו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חיילא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דחיילא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אתקצאי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דיבור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גירסא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דחיילא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בעיטוריה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חיילא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נמלך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ברייתא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דקתני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ועיטוריה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דחיילא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אתקצאי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למצותן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כרחו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למיחל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מעלייהו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ולאשתרויי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דנקט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ששת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הדין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לעיטוריה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ועיטוריה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הדדי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נינהו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בלחוד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מטעמא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דכתיבנא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לאישתמושי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בחולו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בתשובה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קסט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מסתבר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בארוכה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בספר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עבודת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הקודש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וגירסת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כגירסת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נוסחי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דידן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ונוייה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ולדידן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בתשיעי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מיקלע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במוצאי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אוכלים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ומשקים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שתולין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, *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(*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יד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) &lt;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ובי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ושבת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טו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אסור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לטלטלם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*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דמוקצים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);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טור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שתלאם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יח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(&lt;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של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ימים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בשם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נחשבו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הלשון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לאוכלם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אימתי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שארצה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וצריך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לעשות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כא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התנאי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&lt;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קודם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בין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השמשות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כב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הראשון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ע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כסברת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שהביא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הב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כמהרי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יש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האחרונים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שכתבו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דבזמן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הזה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כג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&lt;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נוהגים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להתנות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מהרי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),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והכי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נהוג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בנויין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התלוים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בסכך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;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בנויין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שנותנים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בדפנות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כגון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סדינים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המצויירים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נוהגין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לטלטלם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מפני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הגשמים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אפילו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בלא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תנאי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משום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&lt;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דיש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אומרים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דאין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איסור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אפילו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בדפנות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עצמן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כד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ש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בנויין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ומ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מ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טוב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להתנות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עליהם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מ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).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כה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סכך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בהדס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תלה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אתרוג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לנוי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מותר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להריח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דלא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הוקצה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מריח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רק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שלא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יגע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דאסור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בטלטול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;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כו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ויש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אוסרים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בהדס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ס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לולב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הגזול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כדלקמן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סימן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תרנ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66306">
        <w:rPr>
          <w:rFonts w:ascii="David" w:hAnsi="Times New Roman" w:cs="David" w:hint="cs"/>
          <w:color w:val="000000"/>
          <w:sz w:val="18"/>
          <w:szCs w:val="18"/>
          <w:rtl/>
        </w:rPr>
        <w:t>ג</w:t>
      </w:r>
      <w:r w:rsidRPr="00866306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שתולין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בסוכה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שתלויין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שתלויין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בדפנות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כדי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לנאותה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יודע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שהילדים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יאכלו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מוטב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לתלותם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שינתקו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החוטים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ויבואו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חלול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יבואו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לתלותם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יוכלו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הילדים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להגיע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ילדים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לתלות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דראוי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ליפות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בקרמין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וסדינין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ולתלות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פירות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חשובין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אסור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להסתפק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מהם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כשמסתפק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אפילו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נפלו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דאיתקצאי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איתקצאי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וביו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ט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ושבת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טלטול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ולהחזירן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למקומן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אסור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לטלטלם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המתירין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תצ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דהוקצו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למצותן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בשעה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שתלאם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לאפוקי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כל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השמשות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תחלת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ובעינן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יבדול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של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שמנה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ימים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לאפוקי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חיילא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קדושה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דכלול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שמונת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בכל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עת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שירצה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תלוין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להנות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כשיפלו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ואם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אמר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שתלאם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התנאי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קודם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שנכנס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איתקצאי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דמסקינן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מתחיל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תיכף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שקיעה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שקיעה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הראשון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דחייל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איסורא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ממילא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חייל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בכולהו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דכיומא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אריכתא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נוהגין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להתנות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בקיאי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מאחרונים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שמפקפקין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בטעם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מפורש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בקיאות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כ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בנויין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השיגו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ודעתם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תנאי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מדינא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שהסכים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בסדינים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המצויירים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חשש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גנבים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סהדי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תלאן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להיותן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תמיד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איתקצו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להתנות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שיאמר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שדעתו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הגשמים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והגנבים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יזהר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יקשור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בקשר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גמור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להתירן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יענבם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מיריעות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שעטנז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יתלה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שעטנז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גבוהין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מתשמיש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לחקוק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תשבו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ולתלותו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דיבוא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לכתוב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פסוקים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ספר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שנתבאר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דנוהגין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להתלמד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יפסע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דתשמישי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ציצית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ולולב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למחות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באנשים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שזורקין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לחוץ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שרבים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רגילין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לפסוע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אשפה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סכך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בהדס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דסתם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הדס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להריח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דסיכך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דממעשה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אקצייה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מלשמש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ולהבעיר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מריחו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אקצייה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מריחו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ובאתרוג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דתלהו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להריח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דעיקרו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להריח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אקצייה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מריח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ויש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אוסרים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בהדס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באתרוג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דעיקרו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ומאכילה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אקצייה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להתיר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העתיק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בדה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אסור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להסתפק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מהם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תלאן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תלאן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מתחיל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איסורו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הראשון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הערב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מיתסרא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לקמיה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כל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שמנה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חתם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סופר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באחד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ותלאו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הכפר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אתרוג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לקנות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והורה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התלוי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ולצאת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ונהי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בטלטול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בחוה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דמצות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להנות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ניתנו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ליהנות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ביזוי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דמעיקרא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והשתא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גופא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ומברכים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שהאריך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ומסיק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לבעל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ליקח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מעות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האתרוג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טעמו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וביו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ט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ושבת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אסור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השולחן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דמשום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נפש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המוקצה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ולהסירן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והפמ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טלטול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לנער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הטבלא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וכדומה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יטלטל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ולענ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קסמי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נושרין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השלחן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לטלטל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להסירן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נמאס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מידי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אגרף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רעי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דמוקצים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כשתלויין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הכותל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כשנפלו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866306" w:rsidRDefault="00BA5D09" w:rsidP="00CB08E2">
      <w:pPr>
        <w:pStyle w:val="1"/>
        <w:rPr>
          <w:rtl/>
        </w:rPr>
      </w:pPr>
      <w:bookmarkStart w:id="2" w:name="_Toc250327016"/>
      <w:r w:rsidRPr="00866306">
        <w:rPr>
          <w:rFonts w:hint="cs"/>
          <w:rtl/>
        </w:rPr>
        <w:t>נויי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סוכה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אין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ממעטין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בגבהה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אבל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ממעטין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ברחבה</w:t>
      </w:r>
      <w:bookmarkEnd w:id="2"/>
    </w:p>
    <w:p w:rsidR="00BA5D09" w:rsidRPr="00BA5D09" w:rsidRDefault="00BA5D09" w:rsidP="008F51DF">
      <w:pPr>
        <w:spacing w:line="240" w:lineRule="auto"/>
        <w:jc w:val="both"/>
        <w:rPr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ממעטין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בגבהה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ממעטין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ברחבה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מופלגין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מגגה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שנמצא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היושב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הנויים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וכלים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תרלד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ונתן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*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וממעטים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*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תרלד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בגדים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לנאותה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ממעטין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מגובה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מחזקת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ראשו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ורובו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ושולחנו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תרלד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בגדים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לנאותה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דמסתפק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אולי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דממעטין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אותה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משבעה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הטעם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ליטלו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דהתנה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בודל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ליטלו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כדלקמן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ממעט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דצ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פסולה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דכלי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תשמישין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ממעט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העתיק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תלויין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ויורדין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דחשיבי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ולכאורה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רבותא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מעתיקו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דנויין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ממעטין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תשמישין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ממעט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פסיקא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העתיקו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ולקמן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ובב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EC05C6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תרלג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שחללה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מעשרים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אמה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, *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ותלה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נאים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ועל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נתמעט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חללה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מיעוט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מיעטה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בכרים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וכסתות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, *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מיעוט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ביטלם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תרלג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הוי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מיעוט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צילתן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מחמתן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והטעם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דלאו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שעיטרה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בקרמים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המצויירים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מיעטה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בעשבים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ופרחים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מיעוט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תלאן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לנאות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וכדלקמן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מיעטה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בכרים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שנתן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בקרקעיתה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להגביה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הוי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מיעוט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דבטלה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מפסיד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ממונו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ומניח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כריו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בעפר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ואבנים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ומבטלן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תרלג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/>
          <w:color w:val="000000"/>
          <w:sz w:val="24"/>
          <w:szCs w:val="24"/>
          <w:rtl/>
        </w:rPr>
        <w:lastRenderedPageBreak/>
        <w:t>*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ותלה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בה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דברים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נאים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הוי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מיעוט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שהעתקתי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דלאו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דמרש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עיטרה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בעשבים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ופרחים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ממעטין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דמלבוש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איפכא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באמת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כדברי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מבואר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בכמה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ראשונים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בשב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ובאו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בירושלמי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אמה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ותולה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עיטורין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ראויין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ממעטין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לכושר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להכשירה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במפרשיו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מודה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למעט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כדמוכח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והירושלמי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הוי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8"/>
          <w:szCs w:val="28"/>
          <w:rtl/>
        </w:rPr>
        <w:t>מיעוט</w:t>
      </w:r>
      <w:r w:rsidRPr="00BA5D0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ומניח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כריו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בעפר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ואבנים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ומאירי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ולכאורה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באותן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מצעות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שמציעין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ריצפה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בבתי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עשירים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למעט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כשמציען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בשטח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ומבטלן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שייכא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טעם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וביותר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בטעמא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בטול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בכרים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דמשתמש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תדיר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שייכא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באותם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מצעות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ואדרבה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עומדין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המאירי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מבואר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כדברינו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בכרים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פחותים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שדרכן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לבטלן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בישיבה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נתנו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דבריהם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לשיעורין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ולכאורה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מצעות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נחלק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למאן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דסבר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שבטול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אמנם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למאן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דבעי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בטול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מדאין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להניחם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המשומרת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לשנה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נוטלים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כשמתלכלכים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ומכבסים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קפדינן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נוטלה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להניחה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866306" w:rsidRPr="00866306" w:rsidRDefault="00BA5D09" w:rsidP="00CB08E2">
      <w:pPr>
        <w:pStyle w:val="1"/>
        <w:rPr>
          <w:rtl/>
        </w:rPr>
      </w:pPr>
      <w:bookmarkStart w:id="3" w:name="_Toc250327017"/>
      <w:r w:rsidRPr="00866306">
        <w:rPr>
          <w:rFonts w:hint="cs"/>
          <w:rtl/>
        </w:rPr>
        <w:t>כילה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שיש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לה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גג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אפילו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טפח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אם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גבוהה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עשרה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טפחים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אין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ישנין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בה</w:t>
      </w:r>
      <w:r w:rsidRPr="00866306">
        <w:rPr>
          <w:rtl/>
        </w:rPr>
        <w:t xml:space="preserve"> </w:t>
      </w:r>
      <w:r w:rsidRPr="00866306">
        <w:rPr>
          <w:rFonts w:hint="cs"/>
          <w:rtl/>
        </w:rPr>
        <w:t>בסוכה</w:t>
      </w:r>
      <w:bookmarkEnd w:id="3"/>
      <w:r w:rsidR="005B7F08" w:rsidRPr="005B7F08">
        <w:rPr>
          <w:noProof/>
          <w:rtl/>
        </w:rPr>
        <w:drawing>
          <wp:inline distT="0" distB="0" distL="0" distR="0">
            <wp:extent cx="5486400" cy="6412230"/>
            <wp:effectExtent l="19050" t="0" r="0" b="0"/>
            <wp:docPr id="2" name="תמונה 1" descr="3D21A72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D21A72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20000"/>
                    </a:blip>
                    <a:srcRect l="9897" t="28025" r="11506" b="5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41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כג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מטה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שבתוך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היושב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ישנין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המעמיד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עמודים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ופרש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גבוהין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השמים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באויר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חוצץ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בינו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הכילה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חשובה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כאהל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ץ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גיאת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נהירא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היוצאין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אינם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דקביעי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טפי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מכילה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בראשה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והשני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במרגלותיה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כנגדו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חשיב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ואפי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וכגון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רחוק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בטל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אצלו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ץ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גיאת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ולנוי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מופלג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נהירא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BA5D0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 w:rsidRPr="00BA5D0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EC05C6" w:rsidRPr="00BA5D09" w:rsidRDefault="00EC05C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BA5D09">
        <w:rPr>
          <w:rFonts w:ascii="David" w:hAnsi="Times New Roman" w:cs="David" w:hint="cs"/>
          <w:color w:val="8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השמים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באויר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הכילה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בריש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ותירגמה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שמואל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במטה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ובפרק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גרסינן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שמואל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בכילה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אחרינא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אמרי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שמואל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בכילת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חתנים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דהני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לישני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אהדדי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אשמעינן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שריותא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דשאינה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ולישנא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בתרא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אשמעינן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שריותא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כשאין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ותרווייהו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לאיסורא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אלפסי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ורבינו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יצחק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גיאת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מאה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שערים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עמ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כולהו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רבותינו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פסקו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כלישנא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בתרא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פסקו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כילה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מותרת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שמואל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תרגמה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לההיא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במטה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דהני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תרי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לישני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אהדדי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הכ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):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קיצור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בלשון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לכתוב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הכילה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חשובה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כאוהל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BA5D09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BA5D0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הכילה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6630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86630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תחת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הכילה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סדינים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הפרוסים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סביבות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קונדיסין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והמטה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באמצעה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66306" w:rsidRPr="00866306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אינה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גבוה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עשרה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טפחים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חשיב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אוהל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והעשרה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מודדין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מארעא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ולמעלה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CB08E2" w:rsidRDefault="00866306" w:rsidP="008F51DF">
      <w:pPr>
        <w:autoSpaceDE w:val="0"/>
        <w:autoSpaceDN w:val="0"/>
        <w:adjustRightInd w:val="0"/>
        <w:spacing w:after="0" w:line="240" w:lineRule="auto"/>
        <w:jc w:val="both"/>
        <w:rPr>
          <w:noProof/>
          <w:rtl/>
        </w:rPr>
      </w:pPr>
      <w:r w:rsidRPr="00866306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לה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גג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רוחב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8"/>
          <w:szCs w:val="28"/>
          <w:rtl/>
        </w:rPr>
        <w:t>טפח</w:t>
      </w:r>
      <w:r w:rsidRPr="00866306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באופן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לגג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שירדה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הכלונס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ומכאן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ונתרחבו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הכלונס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שכל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כלבוד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וכאלו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בגגה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ועי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שוב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נקרא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אוהל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אוהל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האגודה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כשהסדינים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מגיעים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הפסק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בינם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כשיעור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66306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66306">
        <w:rPr>
          <w:rFonts w:ascii="David" w:hAnsi="Times New Roman" w:cs="David"/>
          <w:color w:val="000000"/>
          <w:sz w:val="24"/>
          <w:szCs w:val="24"/>
          <w:rtl/>
        </w:rPr>
        <w:t>:</w:t>
      </w:r>
      <w:r w:rsidR="00CB08E2" w:rsidRPr="00CB08E2">
        <w:rPr>
          <w:noProof/>
        </w:rPr>
        <w:t xml:space="preserve"> </w:t>
      </w:r>
    </w:p>
    <w:p w:rsidR="00CB08E2" w:rsidRDefault="00CB08E2" w:rsidP="008F51DF">
      <w:pPr>
        <w:autoSpaceDE w:val="0"/>
        <w:autoSpaceDN w:val="0"/>
        <w:adjustRightInd w:val="0"/>
        <w:spacing w:after="0" w:line="240" w:lineRule="auto"/>
        <w:jc w:val="both"/>
        <w:rPr>
          <w:noProof/>
          <w:rtl/>
        </w:rPr>
      </w:pPr>
    </w:p>
    <w:p w:rsidR="00CB08E2" w:rsidRPr="00CB08E2" w:rsidRDefault="00CB08E2" w:rsidP="00CB08E2">
      <w:pPr>
        <w:pStyle w:val="1"/>
        <w:spacing w:before="0"/>
        <w:rPr>
          <w:color w:val="800000"/>
        </w:rPr>
      </w:pPr>
      <w:bookmarkStart w:id="4" w:name="_Toc250327018"/>
      <w:r w:rsidRPr="00CB08E2">
        <w:rPr>
          <w:rFonts w:hint="cs"/>
          <w:rtl/>
        </w:rPr>
        <w:t>העצים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היוצאים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מארבע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ראשי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המטה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אסור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לפרוס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עליהן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סדין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ולישן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תחתיו</w:t>
      </w:r>
      <w:r w:rsidRPr="00CB08E2">
        <w:rPr>
          <w:rtl/>
        </w:rPr>
        <w:t xml:space="preserve">, </w:t>
      </w:r>
      <w:r w:rsidRPr="00CB08E2">
        <w:rPr>
          <w:rFonts w:hint="cs"/>
          <w:rtl/>
        </w:rPr>
        <w:t>אפילו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אם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אינם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גבוהים</w:t>
      </w:r>
      <w:r w:rsidRPr="00CB08E2">
        <w:rPr>
          <w:rtl/>
        </w:rPr>
        <w:t xml:space="preserve"> </w:t>
      </w:r>
      <w:r w:rsidRPr="00CB08E2">
        <w:rPr>
          <w:rFonts w:hint="cs"/>
          <w:rtl/>
        </w:rPr>
        <w:t>עשרה</w:t>
      </w:r>
      <w:bookmarkEnd w:id="4"/>
    </w:p>
    <w:p w:rsidR="00866306" w:rsidRDefault="00CB08E2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CB08E2">
        <w:rPr>
          <w:rFonts w:ascii="David" w:hAnsi="Times New Roman" w:cs="David"/>
          <w:noProof/>
          <w:color w:val="000000"/>
          <w:sz w:val="24"/>
          <w:szCs w:val="24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1875155</wp:posOffset>
            </wp:positionH>
            <wp:positionV relativeFrom="paragraph">
              <wp:posOffset>149860</wp:posOffset>
            </wp:positionV>
            <wp:extent cx="2627630" cy="2202180"/>
            <wp:effectExtent l="19050" t="0" r="1270" b="0"/>
            <wp:wrapThrough wrapText="bothSides">
              <wp:wrapPolygon edited="0">
                <wp:start x="-157" y="0"/>
                <wp:lineTo x="-157" y="21488"/>
                <wp:lineTo x="21610" y="21488"/>
                <wp:lineTo x="21610" y="0"/>
                <wp:lineTo x="-157" y="0"/>
              </wp:wrapPolygon>
            </wp:wrapThrough>
            <wp:docPr id="9" name="תמונה 2" descr="3D21A7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D21A72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20000"/>
                    </a:blip>
                    <a:srcRect l="9897" t="71875" r="52872" b="5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220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0092" w:rsidRPr="00BD0092" w:rsidRDefault="00BD0092" w:rsidP="005D7C78">
      <w:pPr>
        <w:pStyle w:val="1"/>
        <w:numPr>
          <w:ilvl w:val="0"/>
          <w:numId w:val="0"/>
        </w:numPr>
        <w:ind w:left="720"/>
      </w:pPr>
    </w:p>
    <w:p w:rsidR="009B108C" w:rsidRDefault="00453616" w:rsidP="005D7C78">
      <w:pPr>
        <w:pStyle w:val="1"/>
        <w:numPr>
          <w:ilvl w:val="0"/>
          <w:numId w:val="0"/>
        </w:numPr>
        <w:ind w:left="720"/>
        <w:rPr>
          <w:color w:val="800000"/>
          <w:rtl/>
        </w:rPr>
      </w:pPr>
      <w:r w:rsidRPr="00453616">
        <w:rPr>
          <w:noProof/>
          <w:rtl/>
        </w:rPr>
        <w:drawing>
          <wp:inline distT="0" distB="0" distL="0" distR="0">
            <wp:extent cx="4698168" cy="2260315"/>
            <wp:effectExtent l="19050" t="0" r="7182" b="0"/>
            <wp:docPr id="3" name="תמונה 2" descr="C:\Documents and Settings\XX\Local Settings\Temporary Internet Files\Content.MSO\7269A2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XX\Local Settings\Temporary Internet Files\Content.MSO\7269A28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20000"/>
                    </a:blip>
                    <a:srcRect l="12567" t="2792" r="5985" b="68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168" cy="2260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2E8" w:rsidRDefault="008E72E8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8E72E8" w:rsidRDefault="008E72E8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כד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E72E8" w:rsidRDefault="008E72E8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E72E8" w:rsidRDefault="008E72E8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עמודים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שפרש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בגגה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גבוהין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8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היוצאים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שפירס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הקינוף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פורס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נקליטי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ובגמרא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שפירס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הקינוף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פירסו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מטתו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הקינוף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קונדיסין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רגלי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וגבוהים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ומניח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כלונסות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גביהן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ופורס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והרחיקן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דהשתא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מיפסלה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לסכוכי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שטחם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יושב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דאהל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פורס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נקליטי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יוצאים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למראשותיה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לרגליה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ונותנים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כלונסא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ופורסין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משפע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ולכאן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>
        <w:rPr>
          <w:rFonts w:ascii="David" w:hAnsi="Times New Roman" w:cs="David"/>
          <w:color w:val="000000"/>
          <w:sz w:val="24"/>
          <w:szCs w:val="24"/>
          <w:rtl/>
        </w:rPr>
        <w:t>]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מיקרי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דשוייה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להגין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מפסיל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וכשרה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) &lt;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היוצאים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מארבע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ולישן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בראשה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במרגלותיה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כנגדו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ונותנים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כלונסות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פירוש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עצים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ארוכים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כעין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קנה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רומח</w:t>
      </w:r>
      <w:r>
        <w:rPr>
          <w:rFonts w:ascii="David" w:hAnsi="Times New Roman" w:cs="David"/>
          <w:color w:val="000000"/>
          <w:sz w:val="18"/>
          <w:szCs w:val="18"/>
          <w:rtl/>
        </w:rPr>
        <w:t>)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לפרוס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ולישן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>. * &lt;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מכשירין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בגבוהים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העצים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היוצאים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במשנה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קינופות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קבוע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נקרא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נקליטין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ושלשה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וקינופות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ונקליטין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קביעא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מיתסרא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בתרתי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לריעותא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וגבוה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וקינופות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דקביעא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מיתסרא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שעכ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שמצדד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ונקליטין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קביעא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כקינופות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קביעי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מכילה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מיתסרא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בחדא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לריעותא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כשגבוהים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ודעה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דאוהל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משופע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אוהל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אפילו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אינם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גבוהים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עשרה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ולמעלה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והטעם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שהחמירו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דקביעי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בחוזק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קבוע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חשיבה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להפסיק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בשגבוה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*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ולישן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תחתיו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קינופות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הנזכר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במשנה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שבמשנה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במחתא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חדא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נפקותא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ביניהן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דאסור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כדאיתא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דלשויי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אהלא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B108C" w:rsidRDefault="009B108C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lastRenderedPageBreak/>
        <w:t>*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ויש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מכשירים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אפילו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בגבוהים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עשרה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טפחים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שתמה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הטור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שסתם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זכר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להרי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וכעין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ראיתי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שיישבו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קושיא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בנהר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ובק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ובחמד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ובשמן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המאור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דהטור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דסתם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בנקליטין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דסתם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נקליטין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גבוהין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ובאמת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כדבריהם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הריטב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בחידושיו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ואפשר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שרבינו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אלפסי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בנקליטין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והביא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משנתינו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כפשטה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שסתם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נקליטין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גבוהין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ולפיכך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ובקינופות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כדאמרן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המאור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בהרי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שמחמיר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בנקליטין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שגבוהין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ולפיכך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לזוז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שסתם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והדעה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השניה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שסוברין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שדעת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הבכורי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דנקטינן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C43B1B" w:rsidRDefault="004D66E2" w:rsidP="00CB08E2">
      <w:pPr>
        <w:pStyle w:val="1"/>
        <w:rPr>
          <w:rFonts w:hint="cs"/>
        </w:rPr>
      </w:pPr>
      <w:bookmarkStart w:id="5" w:name="_Toc250327019"/>
      <w:r w:rsidRPr="008F03BD">
        <w:rPr>
          <w:rFonts w:hint="cs"/>
          <w:rtl/>
        </w:rPr>
        <w:t>פירס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סדין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תחת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הסכך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לנוי</w:t>
      </w:r>
      <w:r w:rsidRPr="008F03BD">
        <w:rPr>
          <w:rtl/>
        </w:rPr>
        <w:t xml:space="preserve">, </w:t>
      </w:r>
      <w:r w:rsidRPr="008F03BD">
        <w:rPr>
          <w:rFonts w:hint="cs"/>
          <w:rtl/>
        </w:rPr>
        <w:t>אם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הוא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בתוך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ארבעה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טפחים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לגג</w:t>
      </w:r>
      <w:r>
        <w:rPr>
          <w:rtl/>
        </w:rPr>
        <w:t>,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כשרה</w:t>
      </w:r>
      <w:r w:rsidRPr="008F03BD">
        <w:rPr>
          <w:rtl/>
        </w:rPr>
        <w:t xml:space="preserve">; </w:t>
      </w:r>
      <w:r w:rsidRPr="008F03BD">
        <w:rPr>
          <w:rFonts w:hint="cs"/>
          <w:rtl/>
        </w:rPr>
        <w:t>ואם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אינו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לנוי</w:t>
      </w:r>
      <w:r w:rsidRPr="008F03BD">
        <w:rPr>
          <w:rtl/>
        </w:rPr>
        <w:t xml:space="preserve">, </w:t>
      </w:r>
      <w:r w:rsidRPr="008F03BD">
        <w:rPr>
          <w:rFonts w:hint="cs"/>
          <w:rtl/>
        </w:rPr>
        <w:t>אע</w:t>
      </w:r>
      <w:r w:rsidRPr="008F03BD">
        <w:rPr>
          <w:rtl/>
        </w:rPr>
        <w:t>"</w:t>
      </w:r>
      <w:r w:rsidRPr="008F03BD">
        <w:rPr>
          <w:rFonts w:hint="cs"/>
          <w:rtl/>
        </w:rPr>
        <w:t>פ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שהוא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בתוך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ארבעה</w:t>
      </w:r>
      <w:r w:rsidRPr="008F03BD">
        <w:rPr>
          <w:rtl/>
        </w:rPr>
        <w:t xml:space="preserve"> </w:t>
      </w:r>
      <w:r w:rsidRPr="008F03BD">
        <w:rPr>
          <w:rFonts w:hint="cs"/>
          <w:rtl/>
        </w:rPr>
        <w:t>טפחים</w:t>
      </w:r>
      <w:r w:rsidRPr="008F03BD">
        <w:rPr>
          <w:rtl/>
        </w:rPr>
        <w:t xml:space="preserve">, </w:t>
      </w:r>
      <w:r w:rsidRPr="008F03BD">
        <w:rPr>
          <w:rFonts w:hint="cs"/>
          <w:rtl/>
        </w:rPr>
        <w:t>פסולה</w:t>
      </w:r>
      <w:bookmarkEnd w:id="5"/>
    </w:p>
    <w:p w:rsidR="004D66E2" w:rsidRDefault="00A044E7" w:rsidP="00CB08E2">
      <w:pPr>
        <w:pStyle w:val="1"/>
        <w:rPr>
          <w:rtl/>
        </w:rPr>
      </w:pPr>
      <w:r w:rsidRPr="00A044E7">
        <w:rPr>
          <w:noProof/>
          <w:rtl/>
        </w:rPr>
        <w:drawing>
          <wp:inline distT="0" distB="0" distL="0" distR="0">
            <wp:extent cx="4698168" cy="3441842"/>
            <wp:effectExtent l="19050" t="0" r="7182" b="0"/>
            <wp:docPr id="4" name="תמונה 3" descr="C:\Documents and Settings\XX\Local Settings\Temporary Internet Files\Content.MSO\7269A2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XX\Local Settings\Temporary Internet Files\Content.MSO\7269A28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20000"/>
                    </a:blip>
                    <a:srcRect l="12567" t="31064" r="5985" b="254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168" cy="3441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6E2" w:rsidRPr="004D66E2" w:rsidRDefault="004D66E2" w:rsidP="008F51DF">
      <w:pPr>
        <w:spacing w:line="240" w:lineRule="auto"/>
        <w:jc w:val="both"/>
        <w:rPr>
          <w:rtl/>
        </w:rPr>
      </w:pP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 w:hint="cs"/>
          <w:color w:val="8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פרס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איתמר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נויי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המופלגין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נחמן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ורבה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אמרי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וקיימא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דיחיד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ורבים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כרבים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גיאת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מאה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שערים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עמ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מסתבר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נחמן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דקאי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כשמואל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דמיא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דשמואל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כדפרישית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דמכשיר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בהפלגת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עבידי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בטלי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מופלג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אליביה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ורבה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ורבה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נקטינן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יודע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אהא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שמואל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בכילה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לפום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דאיתמר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מסתברא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דינים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כילה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ונקליטין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וקינופות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כילה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קביעא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מיתסרא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היכא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דאיכא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תרתי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לריעותא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וגבוה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ונקליטין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קביעי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מכילה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גבוהין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תחתיהן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שהכשיר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לנקליטין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שגבוהין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מחוור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קינופות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דקביעי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תחתיהן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ובריש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גמ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תרגמא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אהא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דתרגמה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שמואל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למתניתין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דקתני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הישן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במטה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דבפרק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דקינופות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דקביעי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פסלי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מילי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בקינופות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ולתוכן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עשויות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מטה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דלגבה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חשובה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ובאמת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שדברי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מבוארים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דבפרק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מתיב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לשמואל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בכילה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מדתניא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קינופות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נקליטין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נקליטין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גבוהין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מכלל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דקינופות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שאינן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גבוהין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ומשני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קינופות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דקביעי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לתמוה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הזכירו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דנקליטין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מכשירין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כשאינם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גבוהים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והרב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תירץ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דאפשר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דטעמייהו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דסברי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דברייתא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וסוגיא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אתיין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כהלכתא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דאתיין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דמאן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דמכשיר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העשויה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צריף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דשיפועי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אהלים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דקביעי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כאהלים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דמו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אהלות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קלח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ואנן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קיימא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העשויה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צריף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ולאו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כאהלים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דמו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דקביעי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לקולא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לחומרא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כדמשמע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בסוגיא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דהעושה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כמין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צריף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ופליגן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סוגיות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אהדדי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וקיימא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חשיב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בתרתי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בגובה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ובגג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8F03BD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לגג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רחוק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; *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((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טו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>) &lt;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ויש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ליזהר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שלא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לתלות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שום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נוי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רק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בפחות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מד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לסוכה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מהרי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8F03BD">
        <w:rPr>
          <w:rFonts w:ascii="David" w:hAnsi="Times New Roman" w:cs="David" w:hint="cs"/>
          <w:color w:val="000000"/>
          <w:sz w:val="18"/>
          <w:szCs w:val="18"/>
          <w:rtl/>
        </w:rPr>
        <w:t>ל</w:t>
      </w:r>
      <w:r w:rsidRPr="008F03BD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פירס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סדין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עיטרה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מינים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שתלה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כולו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מיני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אוכלים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וכלים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נאים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לנאותה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כשרה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דבטלים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תחתיהן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ואם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הוא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רחוק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ד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ט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שרחוקים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חשיבי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באפי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נפשייהו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בטלי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סיכוך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יושב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בצל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בצל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נויי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הנויין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חמתן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מצילתן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שמקילין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בשהיה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חמתן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מצילתן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פסולה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כשאר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ששיעורו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כדלקמן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מטעם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ואם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אינו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לנוי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אע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שהוא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בתוך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ארבעה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טפחים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מופלג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טפח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איידי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דרישא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ויש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ליזהר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דמדינא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לאסור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ברוחב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וישב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תחתיו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ולפ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לתלות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פירות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וכדומה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שפסול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תליית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מנורות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נגד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השלחן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שיהיו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ואדרבה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ונכון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להרחיקן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שיוכל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תרכז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8F03BD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8F03BD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8F03BD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ואם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אינו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לנוי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8F03BD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הלשון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בטור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נובע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הנשר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בטיל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לגבי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בביאור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דכלל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הסדין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לנגבו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צורך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דפסול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דלפ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סותר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הטור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דבסימן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דלצורך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ובסוף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דלצורך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השו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העתיק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הטור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וכונתו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שהוכחנו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קשה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דאפשר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דדבריו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לדברי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שהביא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שיטת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ולדידיה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שכתבו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לדעה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הנזכר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הטור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זכר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דעה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קשה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ומצאתי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בדברי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לרבינו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כשהניח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האדם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לשאר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צורך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ומוכח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מיניה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דמש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הטור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לנוי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מדינא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דשרי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ואולי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בדוחק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דהמחבר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דבכ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שהאילן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קדם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קדמה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כדעה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הראשונה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כשיטת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הלשון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הטור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ולפ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ניחא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דהטור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אזיל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שהעתיק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לדינא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כשיטת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יתרון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קדמה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שהסדין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ולפ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להגן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והעלין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וס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צורך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וכאן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שהעתיק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בפנים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שיטת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סיים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דמפני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הבגד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ועל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הענין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העתיק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לדינא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כשיטת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וכאן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העתיק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שיטת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תמה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ובהגהות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מהרל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8F03BD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8F03BD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8F03BD" w:rsidRPr="008F03BD" w:rsidRDefault="008F03BD" w:rsidP="008F51D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8F03BD" w:rsidRPr="008F03BD" w:rsidRDefault="008F03BD" w:rsidP="008F51DF">
      <w:pPr>
        <w:spacing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sectPr w:rsidR="008F03BD" w:rsidRPr="008F03BD" w:rsidSect="0087752A">
      <w:footerReference w:type="defaul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98A" w:rsidRDefault="00E9498A" w:rsidP="00866306">
      <w:pPr>
        <w:spacing w:after="0" w:line="240" w:lineRule="auto"/>
      </w:pPr>
      <w:r>
        <w:separator/>
      </w:r>
    </w:p>
  </w:endnote>
  <w:endnote w:type="continuationSeparator" w:id="1">
    <w:p w:rsidR="00E9498A" w:rsidRDefault="00E9498A" w:rsidP="00866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93445441"/>
      <w:docPartObj>
        <w:docPartGallery w:val="Page Numbers (Bottom of Page)"/>
        <w:docPartUnique/>
      </w:docPartObj>
    </w:sdtPr>
    <w:sdtContent>
      <w:p w:rsidR="0087752A" w:rsidRDefault="0087752A">
        <w:pPr>
          <w:pStyle w:val="a5"/>
          <w:jc w:val="right"/>
        </w:pPr>
        <w:r>
          <w:rPr>
            <w:rFonts w:hint="cs"/>
            <w:rtl/>
          </w:rPr>
          <w:t xml:space="preserve">סוכה </w:t>
        </w:r>
        <w:r w:rsidR="00302717">
          <w:rPr>
            <w:rFonts w:hint="cs"/>
            <w:rtl/>
          </w:rPr>
          <w:t xml:space="preserve">ו.                                                                                                                                                           </w:t>
        </w:r>
        <w:fldSimple w:instr=" PAGE   \* MERGEFORMAT ">
          <w:r w:rsidR="00C43B1B" w:rsidRPr="00C43B1B">
            <w:rPr>
              <w:rFonts w:cs="Calibri"/>
              <w:noProof/>
              <w:rtl/>
              <w:lang w:val="he-IL"/>
            </w:rPr>
            <w:t>12</w:t>
          </w:r>
        </w:fldSimple>
      </w:p>
    </w:sdtContent>
  </w:sdt>
  <w:p w:rsidR="00866306" w:rsidRDefault="0086630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98A" w:rsidRDefault="00E9498A" w:rsidP="00866306">
      <w:pPr>
        <w:spacing w:after="0" w:line="240" w:lineRule="auto"/>
      </w:pPr>
      <w:r>
        <w:separator/>
      </w:r>
    </w:p>
  </w:footnote>
  <w:footnote w:type="continuationSeparator" w:id="1">
    <w:p w:rsidR="00E9498A" w:rsidRDefault="00E9498A" w:rsidP="008663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14C13"/>
    <w:multiLevelType w:val="hybridMultilevel"/>
    <w:tmpl w:val="CD606CCC"/>
    <w:lvl w:ilvl="0" w:tplc="4BD0D4F2">
      <w:start w:val="1"/>
      <w:numFmt w:val="decimal"/>
      <w:pStyle w:val="1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66306"/>
    <w:rsid w:val="000E2584"/>
    <w:rsid w:val="001C495F"/>
    <w:rsid w:val="001D7856"/>
    <w:rsid w:val="00261692"/>
    <w:rsid w:val="002D101E"/>
    <w:rsid w:val="00302717"/>
    <w:rsid w:val="003107CE"/>
    <w:rsid w:val="00311A8F"/>
    <w:rsid w:val="00394C77"/>
    <w:rsid w:val="00453616"/>
    <w:rsid w:val="00495378"/>
    <w:rsid w:val="004D66E2"/>
    <w:rsid w:val="005408F8"/>
    <w:rsid w:val="00554797"/>
    <w:rsid w:val="00560741"/>
    <w:rsid w:val="005B7F08"/>
    <w:rsid w:val="005D7C78"/>
    <w:rsid w:val="006670CD"/>
    <w:rsid w:val="0078711C"/>
    <w:rsid w:val="0079014B"/>
    <w:rsid w:val="007B2814"/>
    <w:rsid w:val="007C0B2D"/>
    <w:rsid w:val="00830933"/>
    <w:rsid w:val="008653E4"/>
    <w:rsid w:val="00866306"/>
    <w:rsid w:val="0087752A"/>
    <w:rsid w:val="008906F1"/>
    <w:rsid w:val="008D0934"/>
    <w:rsid w:val="008E72E8"/>
    <w:rsid w:val="008F03BD"/>
    <w:rsid w:val="008F51DF"/>
    <w:rsid w:val="009124B0"/>
    <w:rsid w:val="009448C6"/>
    <w:rsid w:val="0099719C"/>
    <w:rsid w:val="009B108C"/>
    <w:rsid w:val="00A044E7"/>
    <w:rsid w:val="00AC20FD"/>
    <w:rsid w:val="00B01104"/>
    <w:rsid w:val="00B253EF"/>
    <w:rsid w:val="00B31A3E"/>
    <w:rsid w:val="00BA3393"/>
    <w:rsid w:val="00BA5D09"/>
    <w:rsid w:val="00BD0092"/>
    <w:rsid w:val="00C41FE3"/>
    <w:rsid w:val="00C43B1B"/>
    <w:rsid w:val="00CB08E2"/>
    <w:rsid w:val="00DC65B9"/>
    <w:rsid w:val="00DD42B8"/>
    <w:rsid w:val="00E9498A"/>
    <w:rsid w:val="00EB3A30"/>
    <w:rsid w:val="00EC05C6"/>
    <w:rsid w:val="00EE2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5B9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CB08E2"/>
    <w:pPr>
      <w:keepNext/>
      <w:keepLines/>
      <w:numPr>
        <w:numId w:val="4"/>
      </w:numPr>
      <w:spacing w:before="480" w:after="0" w:line="240" w:lineRule="auto"/>
      <w:jc w:val="both"/>
      <w:outlineLvl w:val="0"/>
    </w:pPr>
    <w:rPr>
      <w:rFonts w:ascii="Cambria" w:eastAsia="Times New Roman" w:hAnsi="Cambria" w:cs="David"/>
      <w:b/>
      <w:bCs/>
      <w:kern w:val="3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CB08E2"/>
    <w:rPr>
      <w:rFonts w:ascii="Cambria" w:eastAsia="Times New Roman" w:hAnsi="Cambria" w:cs="David"/>
      <w:b/>
      <w:bCs/>
      <w:kern w:val="32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8663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866306"/>
  </w:style>
  <w:style w:type="paragraph" w:styleId="a5">
    <w:name w:val="footer"/>
    <w:basedOn w:val="a"/>
    <w:link w:val="a6"/>
    <w:uiPriority w:val="99"/>
    <w:unhideWhenUsed/>
    <w:rsid w:val="008663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66306"/>
  </w:style>
  <w:style w:type="paragraph" w:styleId="a7">
    <w:name w:val="TOC Heading"/>
    <w:basedOn w:val="1"/>
    <w:next w:val="a"/>
    <w:uiPriority w:val="39"/>
    <w:unhideWhenUsed/>
    <w:qFormat/>
    <w:rsid w:val="005408F8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5408F8"/>
    <w:pPr>
      <w:spacing w:after="100"/>
    </w:pPr>
  </w:style>
  <w:style w:type="character" w:styleId="Hyperlink">
    <w:name w:val="Hyperlink"/>
    <w:basedOn w:val="a0"/>
    <w:uiPriority w:val="99"/>
    <w:unhideWhenUsed/>
    <w:rsid w:val="005408F8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40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5408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E547D-3DFA-45C3-83AD-44FEC054B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7289</Words>
  <Characters>36446</Characters>
  <Application>Microsoft Office Word</Application>
  <DocSecurity>0</DocSecurity>
  <Lines>303</Lines>
  <Paragraphs>87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43648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21</cp:revision>
  <dcterms:created xsi:type="dcterms:W3CDTF">2009-12-16T10:46:00Z</dcterms:created>
  <dcterms:modified xsi:type="dcterms:W3CDTF">2002-06-10T22:11:00Z</dcterms:modified>
</cp:coreProperties>
</file>